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4EC" w:rsidRDefault="007544EC" w:rsidP="004239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4239E9" w:rsidRDefault="00F60A53" w:rsidP="004239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ЛИСИНСКОЕ</w:t>
      </w:r>
      <w:r w:rsidR="004239E9">
        <w:rPr>
          <w:rFonts w:ascii="Times New Roman" w:hAnsi="Times New Roman"/>
          <w:b/>
          <w:sz w:val="24"/>
          <w:szCs w:val="24"/>
          <w:lang w:eastAsia="en-US"/>
        </w:rPr>
        <w:t xml:space="preserve"> СЕЛЬСКОЕ ПОСЕЛЕНИЕ</w:t>
      </w:r>
    </w:p>
    <w:p w:rsidR="004239E9" w:rsidRDefault="004239E9" w:rsidP="004239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ТОСНЕНСКОГО РАЙОНА ЛЕНИНГРАДСКОЙ ОБЛАСТИ</w:t>
      </w:r>
    </w:p>
    <w:p w:rsidR="004239E9" w:rsidRDefault="004239E9" w:rsidP="004239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4239E9" w:rsidRDefault="004239E9" w:rsidP="004239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АДМИНИСТРАЦИЯ</w:t>
      </w:r>
    </w:p>
    <w:p w:rsidR="004239E9" w:rsidRDefault="004239E9" w:rsidP="004239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4239E9" w:rsidRDefault="004239E9" w:rsidP="004239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ПОСТАНОВЛЕНИЕ</w:t>
      </w:r>
    </w:p>
    <w:p w:rsidR="004239E9" w:rsidRDefault="004239E9" w:rsidP="004239E9">
      <w:pPr>
        <w:tabs>
          <w:tab w:val="left" w:pos="3180"/>
          <w:tab w:val="left" w:pos="82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239E9" w:rsidRDefault="004239E9" w:rsidP="004239E9">
      <w:pPr>
        <w:tabs>
          <w:tab w:val="left" w:pos="3180"/>
          <w:tab w:val="left" w:pos="82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en-US"/>
        </w:rPr>
      </w:pPr>
    </w:p>
    <w:p w:rsidR="00F60A53" w:rsidRDefault="008E0760" w:rsidP="00F60A53">
      <w:pPr>
        <w:tabs>
          <w:tab w:val="left" w:pos="3180"/>
          <w:tab w:val="left" w:pos="82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1</w:t>
      </w:r>
      <w:r w:rsidR="00876F1E">
        <w:rPr>
          <w:rFonts w:ascii="Times New Roman" w:hAnsi="Times New Roman"/>
          <w:sz w:val="24"/>
          <w:szCs w:val="24"/>
          <w:lang w:eastAsia="en-US"/>
        </w:rPr>
        <w:t>6</w:t>
      </w:r>
      <w:r>
        <w:rPr>
          <w:rFonts w:ascii="Times New Roman" w:hAnsi="Times New Roman"/>
          <w:sz w:val="24"/>
          <w:szCs w:val="24"/>
          <w:lang w:eastAsia="en-US"/>
        </w:rPr>
        <w:t xml:space="preserve">.12.2021 № </w:t>
      </w:r>
      <w:r w:rsidR="002059F1">
        <w:rPr>
          <w:rFonts w:ascii="Times New Roman" w:hAnsi="Times New Roman"/>
          <w:sz w:val="24"/>
          <w:szCs w:val="24"/>
          <w:lang w:eastAsia="en-US"/>
        </w:rPr>
        <w:t>158</w:t>
      </w:r>
    </w:p>
    <w:p w:rsidR="004239E9" w:rsidRDefault="004239E9" w:rsidP="00F60A53">
      <w:pPr>
        <w:tabs>
          <w:tab w:val="left" w:pos="3180"/>
          <w:tab w:val="left" w:pos="8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9E9">
        <w:rPr>
          <w:rFonts w:ascii="Times New Roman" w:hAnsi="Times New Roman" w:cs="Times New Roman"/>
          <w:sz w:val="24"/>
          <w:szCs w:val="24"/>
        </w:rPr>
        <w:t>Об утверждении Программы профилактики рисков</w:t>
      </w:r>
    </w:p>
    <w:p w:rsidR="004239E9" w:rsidRDefault="004239E9" w:rsidP="004239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9E9">
        <w:rPr>
          <w:rFonts w:ascii="Times New Roman" w:hAnsi="Times New Roman" w:cs="Times New Roman"/>
          <w:sz w:val="24"/>
          <w:szCs w:val="24"/>
        </w:rPr>
        <w:t>причинения вреда (ущерба) охраняемым законом ценностям</w:t>
      </w:r>
    </w:p>
    <w:p w:rsidR="004239E9" w:rsidRDefault="004239E9" w:rsidP="004239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9E9">
        <w:rPr>
          <w:rFonts w:ascii="Times New Roman" w:hAnsi="Times New Roman" w:cs="Times New Roman"/>
          <w:sz w:val="24"/>
          <w:szCs w:val="24"/>
        </w:rPr>
        <w:t xml:space="preserve">при осуществлении муниципального жилищного контроля </w:t>
      </w:r>
      <w:proofErr w:type="gramStart"/>
      <w:r w:rsidRPr="004239E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239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39E9" w:rsidRDefault="004239E9" w:rsidP="004239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9E9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F60A53">
        <w:rPr>
          <w:rFonts w:ascii="Times New Roman" w:hAnsi="Times New Roman" w:cs="Times New Roman"/>
          <w:sz w:val="24"/>
          <w:szCs w:val="24"/>
        </w:rPr>
        <w:t>Лисинского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Тосненского района</w:t>
      </w:r>
    </w:p>
    <w:p w:rsidR="004239E9" w:rsidRDefault="004239E9" w:rsidP="001669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Ленинградской области на </w:t>
      </w:r>
      <w:r w:rsidRPr="004239E9">
        <w:rPr>
          <w:rFonts w:ascii="Times New Roman" w:hAnsi="Times New Roman" w:cs="Times New Roman"/>
          <w:sz w:val="24"/>
          <w:szCs w:val="24"/>
        </w:rPr>
        <w:t>2022 год</w:t>
      </w:r>
      <w:r w:rsidR="00DA51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6960" w:rsidRDefault="00166960" w:rsidP="001669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39E9" w:rsidRPr="00A31163" w:rsidRDefault="004239E9" w:rsidP="003C2334">
      <w:pPr>
        <w:ind w:firstLine="567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A31163">
        <w:rPr>
          <w:rFonts w:ascii="Times New Roman" w:eastAsia="Times New Roman" w:hAnsi="Times New Roman" w:cs="Times New Roman"/>
          <w:sz w:val="24"/>
          <w:szCs w:val="24"/>
        </w:rPr>
        <w:t>В соответствии со статьей 44 Федерального закона от 31.07.2020 № 248-ФЗ "О государственном контроле (надзоре) и муниципальном контроле в Российской Федерации", Федеральным законом от 06.10.2003 № 131-ФЗ "Об общих принципах организации местного самоуправления в Российской Федерации", Постановлением Правительства Российской Федерации от 25.06.2021 № 990 "Об утверждении Правил разработки и утверждения контрольными (надзорными) органами программы профилактики рисков причинения вреда</w:t>
      </w:r>
      <w:proofErr w:type="gramEnd"/>
      <w:r w:rsidRPr="00A31163">
        <w:rPr>
          <w:rFonts w:ascii="Times New Roman" w:eastAsia="Times New Roman" w:hAnsi="Times New Roman" w:cs="Times New Roman"/>
          <w:sz w:val="24"/>
          <w:szCs w:val="24"/>
        </w:rPr>
        <w:t xml:space="preserve"> (ущерба) охраняемым законом ценностям", руководствуясь </w:t>
      </w:r>
      <w:r w:rsidRPr="00A31163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F60A53">
        <w:rPr>
          <w:rFonts w:ascii="Times New Roman" w:hAnsi="Times New Roman" w:cs="Times New Roman"/>
          <w:sz w:val="24"/>
          <w:szCs w:val="24"/>
        </w:rPr>
        <w:t>Лисинского</w:t>
      </w:r>
      <w:r w:rsidRPr="00A31163">
        <w:rPr>
          <w:rFonts w:ascii="Times New Roman" w:hAnsi="Times New Roman" w:cs="Times New Roman"/>
          <w:sz w:val="24"/>
          <w:szCs w:val="24"/>
        </w:rPr>
        <w:t xml:space="preserve"> сельского поселения Тосненского района Ленинградской области, </w:t>
      </w:r>
    </w:p>
    <w:p w:rsidR="004239E9" w:rsidRDefault="004239E9" w:rsidP="00F60A5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ПОСТАНОВЛЯЮ:</w:t>
      </w:r>
    </w:p>
    <w:p w:rsidR="004239E9" w:rsidRDefault="004239E9" w:rsidP="007544EC">
      <w:pPr>
        <w:pStyle w:val="a3"/>
        <w:spacing w:after="0" w:line="240" w:lineRule="auto"/>
        <w:ind w:left="0"/>
        <w:jc w:val="both"/>
        <w:rPr>
          <w:rStyle w:val="t4"/>
          <w:rFonts w:ascii="Calibri" w:eastAsia="Andale Sans UI" w:hAnsi="Calibri"/>
          <w:kern w:val="2"/>
        </w:rPr>
      </w:pPr>
    </w:p>
    <w:p w:rsidR="007544EC" w:rsidRPr="007544EC" w:rsidRDefault="00F60A53" w:rsidP="00F60A5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1.</w:t>
      </w:r>
      <w:r w:rsidR="00A31163" w:rsidRPr="007544EC">
        <w:rPr>
          <w:rFonts w:ascii="Times New Roman" w:eastAsia="Times New Roman" w:hAnsi="Times New Roman" w:cs="Times New Roman"/>
          <w:sz w:val="24"/>
          <w:szCs w:val="24"/>
        </w:rPr>
        <w:t xml:space="preserve">Утвердить Программу профилактики рисков причинения вреда (ущерба) охраняемым законом ценностям при осуществлении муниципального жилищного контроля на территории </w:t>
      </w:r>
      <w:r w:rsidR="004239E9" w:rsidRPr="007544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Лисинского</w:t>
      </w:r>
      <w:r w:rsidR="004239E9" w:rsidRPr="007544EC">
        <w:rPr>
          <w:rFonts w:ascii="Times New Roman" w:hAnsi="Times New Roman" w:cs="Times New Roman"/>
          <w:sz w:val="24"/>
          <w:szCs w:val="24"/>
        </w:rPr>
        <w:t xml:space="preserve"> сельского поселения Тосненского района Ленинградской области» </w:t>
      </w:r>
      <w:r w:rsidR="00A31163" w:rsidRPr="007544EC">
        <w:rPr>
          <w:rFonts w:ascii="Times New Roman" w:eastAsia="Times New Roman" w:hAnsi="Times New Roman" w:cs="Times New Roman"/>
          <w:sz w:val="24"/>
          <w:szCs w:val="24"/>
        </w:rPr>
        <w:t xml:space="preserve">на 2022 год согласно </w:t>
      </w:r>
      <w:r w:rsidR="007544EC" w:rsidRPr="007544E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A31163" w:rsidRPr="007544EC">
        <w:rPr>
          <w:rFonts w:ascii="Times New Roman" w:eastAsia="Times New Roman" w:hAnsi="Times New Roman" w:cs="Times New Roman"/>
          <w:sz w:val="24"/>
          <w:szCs w:val="24"/>
        </w:rPr>
        <w:t>риложению.</w:t>
      </w:r>
      <w:r w:rsidR="007544EC" w:rsidRPr="007544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544EC" w:rsidRPr="007544EC" w:rsidRDefault="00F60A53" w:rsidP="00F60A5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</w:t>
      </w:r>
      <w:r w:rsidR="00A31163" w:rsidRPr="007544EC">
        <w:rPr>
          <w:rFonts w:ascii="Times New Roman" w:hAnsi="Times New Roman" w:cs="Times New Roman"/>
          <w:sz w:val="24"/>
          <w:szCs w:val="24"/>
        </w:rPr>
        <w:t xml:space="preserve">Обнародовать  настоящее постановление в порядке, установленном Уставом </w:t>
      </w:r>
      <w:r>
        <w:rPr>
          <w:rFonts w:ascii="Times New Roman" w:hAnsi="Times New Roman" w:cs="Times New Roman"/>
          <w:sz w:val="24"/>
          <w:szCs w:val="24"/>
        </w:rPr>
        <w:t>Лисинского</w:t>
      </w:r>
      <w:r w:rsidR="00A31163" w:rsidRPr="007544EC">
        <w:rPr>
          <w:rFonts w:ascii="Times New Roman" w:hAnsi="Times New Roman" w:cs="Times New Roman"/>
          <w:sz w:val="24"/>
          <w:szCs w:val="24"/>
        </w:rPr>
        <w:t xml:space="preserve"> сельского поселения, путем размещения на официальном сайте администрации </w:t>
      </w:r>
      <w:r>
        <w:rPr>
          <w:rFonts w:ascii="Times New Roman" w:hAnsi="Times New Roman" w:cs="Times New Roman"/>
          <w:sz w:val="24"/>
          <w:szCs w:val="24"/>
        </w:rPr>
        <w:t>Лисинского</w:t>
      </w:r>
      <w:r w:rsidR="00A31163" w:rsidRPr="007544EC">
        <w:rPr>
          <w:rFonts w:ascii="Times New Roman" w:hAnsi="Times New Roman" w:cs="Times New Roman"/>
          <w:sz w:val="24"/>
          <w:szCs w:val="24"/>
        </w:rPr>
        <w:t xml:space="preserve"> сельского поселения Тосненского района Ленинградской области.</w:t>
      </w:r>
    </w:p>
    <w:p w:rsidR="007544EC" w:rsidRPr="007544EC" w:rsidRDefault="00F60A53" w:rsidP="00F60A53">
      <w:pPr>
        <w:widowControl w:val="0"/>
        <w:shd w:val="clear" w:color="auto" w:fill="FFFFFF"/>
        <w:tabs>
          <w:tab w:val="left" w:pos="0"/>
          <w:tab w:val="left" w:pos="426"/>
          <w:tab w:val="left" w:pos="567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3.</w:t>
      </w:r>
      <w:r w:rsidR="007544EC" w:rsidRPr="007544EC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вступает в силу с 1 января 2022 г.</w:t>
      </w:r>
    </w:p>
    <w:p w:rsidR="00A31163" w:rsidRPr="007544EC" w:rsidRDefault="00F60A53" w:rsidP="00F60A5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4.</w:t>
      </w:r>
      <w:proofErr w:type="gramStart"/>
      <w:r w:rsidR="00A31163" w:rsidRPr="007544EC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A31163" w:rsidRPr="007544EC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4239E9" w:rsidRDefault="004239E9" w:rsidP="004239E9">
      <w:pPr>
        <w:pStyle w:val="p8"/>
        <w:spacing w:before="0" w:beforeAutospacing="0" w:after="0" w:afterAutospacing="0" w:line="276" w:lineRule="auto"/>
        <w:ind w:firstLine="709"/>
        <w:jc w:val="both"/>
        <w:rPr>
          <w:lang w:eastAsia="en-US"/>
        </w:rPr>
      </w:pPr>
    </w:p>
    <w:p w:rsidR="004239E9" w:rsidRDefault="004239E9" w:rsidP="004239E9">
      <w:pPr>
        <w:pStyle w:val="p8"/>
        <w:spacing w:before="0" w:beforeAutospacing="0" w:after="0" w:afterAutospacing="0" w:line="276" w:lineRule="auto"/>
        <w:ind w:firstLine="709"/>
        <w:jc w:val="both"/>
        <w:rPr>
          <w:lang w:eastAsia="en-US"/>
        </w:rPr>
      </w:pPr>
    </w:p>
    <w:p w:rsidR="00F60A53" w:rsidRDefault="00F60A53" w:rsidP="004239E9">
      <w:pPr>
        <w:pStyle w:val="p8"/>
        <w:spacing w:before="0" w:beforeAutospacing="0" w:after="0" w:afterAutospacing="0" w:line="276" w:lineRule="auto"/>
        <w:ind w:firstLine="709"/>
        <w:jc w:val="both"/>
        <w:rPr>
          <w:lang w:eastAsia="en-US"/>
        </w:rPr>
      </w:pPr>
    </w:p>
    <w:p w:rsidR="00F60A53" w:rsidRDefault="00F60A53" w:rsidP="004239E9">
      <w:pPr>
        <w:pStyle w:val="p8"/>
        <w:spacing w:before="0" w:beforeAutospacing="0" w:after="0" w:afterAutospacing="0" w:line="276" w:lineRule="auto"/>
        <w:ind w:firstLine="709"/>
        <w:jc w:val="both"/>
        <w:rPr>
          <w:lang w:eastAsia="en-US"/>
        </w:rPr>
      </w:pPr>
    </w:p>
    <w:p w:rsidR="004239E9" w:rsidRDefault="004239E9" w:rsidP="004239E9">
      <w:pPr>
        <w:pStyle w:val="p17"/>
        <w:spacing w:before="0" w:beforeAutospacing="0" w:after="0" w:afterAutospacing="0" w:line="276" w:lineRule="auto"/>
        <w:jc w:val="both"/>
        <w:rPr>
          <w:lang w:eastAsia="en-US"/>
        </w:rPr>
      </w:pPr>
      <w:r>
        <w:rPr>
          <w:lang w:eastAsia="en-US"/>
        </w:rPr>
        <w:t xml:space="preserve">      Глава </w:t>
      </w:r>
      <w:r w:rsidR="00F60A53">
        <w:rPr>
          <w:lang w:eastAsia="en-US"/>
        </w:rPr>
        <w:t xml:space="preserve">поселения                                                                                                </w:t>
      </w:r>
      <w:proofErr w:type="spellStart"/>
      <w:r w:rsidR="00F60A53">
        <w:rPr>
          <w:lang w:eastAsia="en-US"/>
        </w:rPr>
        <w:t>А.И.Уткин</w:t>
      </w:r>
      <w:proofErr w:type="spellEnd"/>
    </w:p>
    <w:p w:rsidR="004239E9" w:rsidRDefault="004239E9" w:rsidP="004239E9">
      <w:pPr>
        <w:pStyle w:val="p17"/>
        <w:spacing w:before="0" w:beforeAutospacing="0" w:after="0" w:afterAutospacing="0" w:line="276" w:lineRule="auto"/>
        <w:ind w:firstLine="709"/>
        <w:jc w:val="right"/>
        <w:rPr>
          <w:lang w:eastAsia="en-US"/>
        </w:rPr>
      </w:pPr>
    </w:p>
    <w:p w:rsidR="004239E9" w:rsidRDefault="004239E9" w:rsidP="004239E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4239E9" w:rsidRDefault="004239E9" w:rsidP="004239E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4239E9" w:rsidRDefault="004239E9" w:rsidP="004239E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4239E9" w:rsidRDefault="004239E9" w:rsidP="004239E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4239E9" w:rsidRDefault="004239E9" w:rsidP="004239E9">
      <w:pPr>
        <w:spacing w:after="0" w:line="240" w:lineRule="auto"/>
        <w:ind w:left="6164"/>
        <w:rPr>
          <w:rFonts w:ascii="Times New Roman" w:hAnsi="Times New Roman"/>
          <w:sz w:val="18"/>
          <w:szCs w:val="18"/>
          <w:lang w:eastAsia="en-US"/>
        </w:rPr>
      </w:pPr>
    </w:p>
    <w:p w:rsidR="004239E9" w:rsidRDefault="004239E9" w:rsidP="004239E9">
      <w:pPr>
        <w:spacing w:after="0" w:line="240" w:lineRule="auto"/>
        <w:ind w:left="6164"/>
        <w:rPr>
          <w:rFonts w:ascii="Times New Roman" w:hAnsi="Times New Roman"/>
          <w:sz w:val="18"/>
          <w:szCs w:val="18"/>
          <w:lang w:eastAsia="en-US"/>
        </w:rPr>
      </w:pPr>
    </w:p>
    <w:p w:rsidR="008E0760" w:rsidRDefault="008E0760" w:rsidP="004239E9">
      <w:pPr>
        <w:spacing w:after="0" w:line="240" w:lineRule="auto"/>
        <w:ind w:left="6164"/>
        <w:rPr>
          <w:rFonts w:ascii="Times New Roman" w:hAnsi="Times New Roman"/>
          <w:sz w:val="18"/>
          <w:szCs w:val="18"/>
          <w:lang w:eastAsia="en-US"/>
        </w:rPr>
      </w:pPr>
    </w:p>
    <w:p w:rsidR="008E0760" w:rsidRDefault="008E0760" w:rsidP="004239E9">
      <w:pPr>
        <w:spacing w:after="0" w:line="240" w:lineRule="auto"/>
        <w:ind w:left="6164"/>
        <w:rPr>
          <w:rFonts w:ascii="Times New Roman" w:hAnsi="Times New Roman"/>
          <w:sz w:val="18"/>
          <w:szCs w:val="18"/>
          <w:lang w:eastAsia="en-US"/>
        </w:rPr>
      </w:pPr>
    </w:p>
    <w:p w:rsidR="004239E9" w:rsidRDefault="004239E9" w:rsidP="004239E9">
      <w:pPr>
        <w:spacing w:after="0" w:line="240" w:lineRule="auto"/>
        <w:ind w:left="6164"/>
        <w:rPr>
          <w:rFonts w:ascii="Times New Roman" w:hAnsi="Times New Roman"/>
          <w:sz w:val="18"/>
          <w:szCs w:val="18"/>
          <w:lang w:eastAsia="en-US"/>
        </w:rPr>
      </w:pPr>
    </w:p>
    <w:p w:rsidR="007544EC" w:rsidRDefault="007544EC" w:rsidP="004239E9">
      <w:pPr>
        <w:spacing w:after="0" w:line="240" w:lineRule="auto"/>
        <w:ind w:left="6164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E0760" w:rsidRDefault="004239E9" w:rsidP="008E0760">
      <w:pPr>
        <w:spacing w:after="0" w:line="240" w:lineRule="auto"/>
        <w:ind w:left="6164"/>
        <w:rPr>
          <w:rFonts w:ascii="Times New Roman" w:hAnsi="Times New Roman" w:cs="Times New Roman"/>
          <w:lang w:eastAsia="en-US"/>
        </w:rPr>
      </w:pPr>
      <w:r w:rsidRPr="007544EC">
        <w:rPr>
          <w:rFonts w:ascii="Times New Roman" w:hAnsi="Times New Roman" w:cs="Times New Roman"/>
          <w:lang w:eastAsia="en-US"/>
        </w:rPr>
        <w:lastRenderedPageBreak/>
        <w:t xml:space="preserve">Приложение к постановлению  администрации </w:t>
      </w:r>
      <w:r w:rsidR="00F60A53">
        <w:rPr>
          <w:rFonts w:ascii="Times New Roman" w:hAnsi="Times New Roman" w:cs="Times New Roman"/>
          <w:lang w:eastAsia="en-US"/>
        </w:rPr>
        <w:t>Лисинского</w:t>
      </w:r>
      <w:r w:rsidRPr="007544EC">
        <w:rPr>
          <w:rFonts w:ascii="Times New Roman" w:hAnsi="Times New Roman" w:cs="Times New Roman"/>
          <w:lang w:eastAsia="en-US"/>
        </w:rPr>
        <w:t xml:space="preserve"> сельского  поселения </w:t>
      </w:r>
      <w:r w:rsidR="007544EC" w:rsidRPr="007544EC">
        <w:rPr>
          <w:rFonts w:ascii="Times New Roman" w:hAnsi="Times New Roman" w:cs="Times New Roman"/>
          <w:lang w:eastAsia="en-US"/>
        </w:rPr>
        <w:t xml:space="preserve"> Т</w:t>
      </w:r>
      <w:r w:rsidRPr="007544EC">
        <w:rPr>
          <w:rFonts w:ascii="Times New Roman" w:hAnsi="Times New Roman" w:cs="Times New Roman"/>
          <w:lang w:eastAsia="en-US"/>
        </w:rPr>
        <w:t xml:space="preserve">осненского района Ленинградской области </w:t>
      </w:r>
    </w:p>
    <w:p w:rsidR="008E0760" w:rsidRPr="008E0760" w:rsidRDefault="004239E9" w:rsidP="008E0760">
      <w:pPr>
        <w:spacing w:after="0" w:line="240" w:lineRule="auto"/>
        <w:ind w:left="6164"/>
        <w:rPr>
          <w:rFonts w:ascii="Times New Roman" w:hAnsi="Times New Roman"/>
          <w:lang w:eastAsia="en-US"/>
        </w:rPr>
      </w:pPr>
      <w:r w:rsidRPr="008E0760">
        <w:rPr>
          <w:rFonts w:ascii="Times New Roman" w:hAnsi="Times New Roman" w:cs="Times New Roman"/>
          <w:lang w:eastAsia="en-US"/>
        </w:rPr>
        <w:t xml:space="preserve">от </w:t>
      </w:r>
      <w:r w:rsidR="008E0760" w:rsidRPr="008E0760">
        <w:rPr>
          <w:rFonts w:ascii="Times New Roman" w:hAnsi="Times New Roman"/>
          <w:lang w:eastAsia="en-US"/>
        </w:rPr>
        <w:t xml:space="preserve">15.12.2021 № </w:t>
      </w:r>
      <w:r w:rsidR="002059F1">
        <w:rPr>
          <w:rFonts w:ascii="Times New Roman" w:hAnsi="Times New Roman"/>
          <w:lang w:eastAsia="en-US"/>
        </w:rPr>
        <w:t xml:space="preserve"> 158</w:t>
      </w:r>
    </w:p>
    <w:p w:rsidR="004239E9" w:rsidRDefault="004239E9" w:rsidP="004239E9">
      <w:pPr>
        <w:spacing w:after="0" w:line="240" w:lineRule="auto"/>
        <w:ind w:left="6164"/>
        <w:rPr>
          <w:rFonts w:ascii="Times New Roman" w:hAnsi="Times New Roman" w:cs="Times New Roman"/>
          <w:lang w:eastAsia="en-US"/>
        </w:rPr>
      </w:pPr>
    </w:p>
    <w:p w:rsidR="007544EC" w:rsidRPr="00ED2C18" w:rsidRDefault="007544EC" w:rsidP="004239E9">
      <w:pPr>
        <w:spacing w:after="0" w:line="240" w:lineRule="auto"/>
        <w:ind w:left="6164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31FEB" w:rsidRPr="008E0760" w:rsidRDefault="00C31FEB" w:rsidP="00C31F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8E0760">
        <w:rPr>
          <w:rFonts w:ascii="Times New Roman" w:hAnsi="Times New Roman" w:cs="Times New Roman"/>
          <w:sz w:val="24"/>
          <w:szCs w:val="24"/>
          <w:lang w:eastAsia="en-US"/>
        </w:rPr>
        <w:t>Программа профилактики рисков причинения вреда (ущерба) охраняемым законом</w:t>
      </w:r>
    </w:p>
    <w:p w:rsidR="00C31FEB" w:rsidRPr="008E0760" w:rsidRDefault="00C31FEB" w:rsidP="00C31F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8E0760">
        <w:rPr>
          <w:rFonts w:ascii="Times New Roman" w:hAnsi="Times New Roman" w:cs="Times New Roman"/>
          <w:sz w:val="24"/>
          <w:szCs w:val="24"/>
          <w:lang w:eastAsia="en-US"/>
        </w:rPr>
        <w:t>ценностям при осуществлении муниципального жилищного контроля</w:t>
      </w:r>
    </w:p>
    <w:p w:rsidR="00C31FEB" w:rsidRPr="008E0760" w:rsidRDefault="00C31FEB" w:rsidP="00ED2C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8E0760">
        <w:rPr>
          <w:rFonts w:ascii="Times New Roman" w:hAnsi="Times New Roman" w:cs="Times New Roman"/>
          <w:sz w:val="24"/>
          <w:szCs w:val="24"/>
          <w:lang w:eastAsia="en-US"/>
        </w:rPr>
        <w:t xml:space="preserve">на территории </w:t>
      </w:r>
      <w:r w:rsidR="00F60A53">
        <w:rPr>
          <w:rFonts w:ascii="Times New Roman" w:hAnsi="Times New Roman" w:cs="Times New Roman"/>
          <w:sz w:val="24"/>
          <w:szCs w:val="24"/>
          <w:lang w:eastAsia="en-US"/>
        </w:rPr>
        <w:t>Лисинского</w:t>
      </w:r>
      <w:r w:rsidR="00ED2C18" w:rsidRPr="008E076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DA5134" w:rsidRPr="008E0760">
        <w:rPr>
          <w:rFonts w:ascii="Times New Roman" w:hAnsi="Times New Roman" w:cs="Times New Roman"/>
          <w:sz w:val="24"/>
          <w:szCs w:val="24"/>
        </w:rPr>
        <w:t xml:space="preserve"> </w:t>
      </w:r>
      <w:r w:rsidR="00ED2C18" w:rsidRPr="008E0760">
        <w:rPr>
          <w:rFonts w:ascii="Times New Roman" w:hAnsi="Times New Roman" w:cs="Times New Roman"/>
          <w:sz w:val="24"/>
          <w:szCs w:val="24"/>
        </w:rPr>
        <w:t>Тосненского района Ленинградской области</w:t>
      </w:r>
      <w:r w:rsidR="00ED2C18" w:rsidRPr="008E0760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8E0760">
        <w:rPr>
          <w:rFonts w:ascii="Times New Roman" w:hAnsi="Times New Roman" w:cs="Times New Roman"/>
          <w:sz w:val="24"/>
          <w:szCs w:val="24"/>
          <w:lang w:eastAsia="en-US"/>
        </w:rPr>
        <w:t>на 2022 год</w:t>
      </w:r>
      <w:r w:rsidR="00DA5134" w:rsidRPr="008E0760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C31FEB" w:rsidRPr="008E0760" w:rsidRDefault="00C31FEB" w:rsidP="00C31F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31FEB" w:rsidRPr="00F60A53" w:rsidRDefault="00C31FEB" w:rsidP="00ED2C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F60A53">
        <w:rPr>
          <w:rFonts w:ascii="Times New Roman" w:hAnsi="Times New Roman" w:cs="Times New Roman"/>
          <w:b/>
          <w:sz w:val="24"/>
          <w:szCs w:val="24"/>
          <w:lang w:eastAsia="en-US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ED2C18" w:rsidRPr="00ED2C18" w:rsidRDefault="00ED2C18" w:rsidP="00ED2C18">
      <w:pPr>
        <w:spacing w:after="0" w:line="240" w:lineRule="auto"/>
        <w:jc w:val="center"/>
        <w:rPr>
          <w:rFonts w:ascii="Times New Roman" w:hAnsi="Times New Roman" w:cs="Times New Roman"/>
          <w:b/>
          <w:lang w:eastAsia="en-US"/>
        </w:rPr>
      </w:pPr>
    </w:p>
    <w:p w:rsidR="00C31FEB" w:rsidRPr="00ED2C18" w:rsidRDefault="00F60A53" w:rsidP="00ED2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</w:t>
      </w:r>
      <w:proofErr w:type="gramStart"/>
      <w:r w:rsidR="00C31FEB" w:rsidRPr="00ED2C18">
        <w:rPr>
          <w:rFonts w:ascii="Times New Roman" w:hAnsi="Times New Roman" w:cs="Times New Roman"/>
          <w:sz w:val="24"/>
          <w:szCs w:val="24"/>
          <w:lang w:eastAsia="en-US"/>
        </w:rPr>
        <w:t>Настоящая программа 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="00C31FEB" w:rsidRPr="00ED2C18">
        <w:rPr>
          <w:rFonts w:ascii="Times New Roman" w:hAnsi="Times New Roman" w:cs="Times New Roman"/>
          <w:sz w:val="24"/>
          <w:szCs w:val="24"/>
          <w:lang w:eastAsia="en-US"/>
        </w:rPr>
        <w:t xml:space="preserve"> рисков причинения вреда (ущерба) охраняемым законом ценностям при осуществлении муниципального жилищного контроля на территории </w:t>
      </w:r>
      <w:r>
        <w:rPr>
          <w:rFonts w:ascii="Times New Roman" w:hAnsi="Times New Roman" w:cs="Times New Roman"/>
          <w:sz w:val="24"/>
          <w:szCs w:val="24"/>
          <w:lang w:eastAsia="en-US"/>
        </w:rPr>
        <w:t>Лисинского</w:t>
      </w:r>
      <w:r w:rsidR="00ED2C18" w:rsidRPr="00ED2C18">
        <w:rPr>
          <w:rFonts w:ascii="Times New Roman" w:hAnsi="Times New Roman" w:cs="Times New Roman"/>
          <w:sz w:val="24"/>
          <w:szCs w:val="24"/>
        </w:rPr>
        <w:t xml:space="preserve"> сельского поселения Тосненского района Ленинградской области</w:t>
      </w:r>
      <w:r w:rsidR="00C31FEB" w:rsidRPr="00ED2C18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ED2C18" w:rsidRDefault="00ED2C18" w:rsidP="00C31FEB">
      <w:pPr>
        <w:spacing w:after="0" w:line="240" w:lineRule="auto"/>
        <w:rPr>
          <w:rFonts w:ascii="Times New Roman" w:hAnsi="Times New Roman" w:cs="Times New Roman"/>
          <w:lang w:eastAsia="en-US"/>
        </w:rPr>
      </w:pPr>
    </w:p>
    <w:p w:rsidR="00ED2C18" w:rsidRDefault="00C31FEB" w:rsidP="00ED2C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ED2C18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Раздел 2. Цели и задачи реализации программы профилактики </w:t>
      </w:r>
    </w:p>
    <w:p w:rsidR="00ED2C18" w:rsidRDefault="00ED2C18" w:rsidP="00ED2C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C31FEB" w:rsidRPr="00ED2C18" w:rsidRDefault="00ED2C18" w:rsidP="00F60A5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ab/>
      </w:r>
      <w:r w:rsidR="00C31FEB" w:rsidRPr="00ED2C18">
        <w:rPr>
          <w:rFonts w:ascii="Times New Roman" w:hAnsi="Times New Roman" w:cs="Times New Roman"/>
          <w:sz w:val="24"/>
          <w:szCs w:val="24"/>
          <w:lang w:eastAsia="en-US"/>
        </w:rPr>
        <w:t>Основными целями Программы профилактики являются:</w:t>
      </w:r>
    </w:p>
    <w:p w:rsidR="00C31FEB" w:rsidRPr="00ED2C18" w:rsidRDefault="00F60A53" w:rsidP="00F60A5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1.</w:t>
      </w:r>
      <w:r w:rsidR="00C31FEB" w:rsidRPr="00ED2C18">
        <w:rPr>
          <w:rFonts w:ascii="Times New Roman" w:hAnsi="Times New Roman" w:cs="Times New Roman"/>
          <w:sz w:val="24"/>
          <w:szCs w:val="24"/>
          <w:lang w:eastAsia="en-US"/>
        </w:rPr>
        <w:t>Стимулирование    добросовестного    соблюдения    обязательных    требований    всеми контролируемыми лицами;</w:t>
      </w:r>
    </w:p>
    <w:p w:rsidR="00C31FEB" w:rsidRPr="00ED2C18" w:rsidRDefault="00F60A53" w:rsidP="00F60A5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2.</w:t>
      </w:r>
      <w:r w:rsidR="00C31FEB" w:rsidRPr="00ED2C18">
        <w:rPr>
          <w:rFonts w:ascii="Times New Roman" w:hAnsi="Times New Roman" w:cs="Times New Roman"/>
          <w:sz w:val="24"/>
          <w:szCs w:val="24"/>
          <w:lang w:eastAsia="en-US"/>
        </w:rPr>
        <w:t>Устранение    условий,    причин    и    факторов,    способных    привести    к    нарушениям обязательных требований и (или) причинению вреда (ущерба) охраняемым законом ценностям;</w:t>
      </w:r>
    </w:p>
    <w:p w:rsidR="00C31FEB" w:rsidRPr="00ED2C18" w:rsidRDefault="00F60A53" w:rsidP="00F60A5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</w:t>
      </w:r>
      <w:r w:rsidR="00C31FEB" w:rsidRPr="00ED2C18">
        <w:rPr>
          <w:rFonts w:ascii="Times New Roman" w:hAnsi="Times New Roman" w:cs="Times New Roman"/>
          <w:sz w:val="24"/>
          <w:szCs w:val="24"/>
          <w:lang w:eastAsia="en-US"/>
        </w:rPr>
        <w:t>3.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31FEB" w:rsidRPr="00ED2C18" w:rsidRDefault="00F60A53" w:rsidP="00F60A5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</w:t>
      </w:r>
      <w:r w:rsidR="00C31FEB" w:rsidRPr="00ED2C18">
        <w:rPr>
          <w:rFonts w:ascii="Times New Roman" w:hAnsi="Times New Roman" w:cs="Times New Roman"/>
          <w:sz w:val="24"/>
          <w:szCs w:val="24"/>
          <w:lang w:eastAsia="en-US"/>
        </w:rPr>
        <w:t>Проведение профилактических мероприятий программы профилактики направлено на решение следующих задач:</w:t>
      </w:r>
    </w:p>
    <w:p w:rsidR="00C31FEB" w:rsidRPr="00ED2C18" w:rsidRDefault="00F60A53" w:rsidP="00F60A5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1.</w:t>
      </w:r>
      <w:r w:rsidR="00C31FEB" w:rsidRPr="00ED2C18">
        <w:rPr>
          <w:rFonts w:ascii="Times New Roman" w:hAnsi="Times New Roman" w:cs="Times New Roman"/>
          <w:sz w:val="24"/>
          <w:szCs w:val="24"/>
          <w:lang w:eastAsia="en-US"/>
        </w:rPr>
        <w:t xml:space="preserve">Укрепление </w:t>
      </w:r>
      <w:proofErr w:type="gramStart"/>
      <w:r w:rsidR="00C31FEB" w:rsidRPr="00ED2C18">
        <w:rPr>
          <w:rFonts w:ascii="Times New Roman" w:hAnsi="Times New Roman" w:cs="Times New Roman"/>
          <w:sz w:val="24"/>
          <w:szCs w:val="24"/>
          <w:lang w:eastAsia="en-US"/>
        </w:rPr>
        <w:t>системы профилактики нарушений рисков</w:t>
      </w:r>
      <w:bookmarkStart w:id="0" w:name="_GoBack"/>
      <w:bookmarkEnd w:id="0"/>
      <w:r w:rsidR="00C31FEB" w:rsidRPr="00ED2C18">
        <w:rPr>
          <w:rFonts w:ascii="Times New Roman" w:hAnsi="Times New Roman" w:cs="Times New Roman"/>
          <w:sz w:val="24"/>
          <w:szCs w:val="24"/>
          <w:lang w:eastAsia="en-US"/>
        </w:rPr>
        <w:t xml:space="preserve"> причинения</w:t>
      </w:r>
      <w:proofErr w:type="gramEnd"/>
      <w:r w:rsidR="00C31FEB" w:rsidRPr="00ED2C18">
        <w:rPr>
          <w:rFonts w:ascii="Times New Roman" w:hAnsi="Times New Roman" w:cs="Times New Roman"/>
          <w:sz w:val="24"/>
          <w:szCs w:val="24"/>
          <w:lang w:eastAsia="en-US"/>
        </w:rPr>
        <w:t xml:space="preserve"> вреда (ущерба) охраняемым законом ценностям;</w:t>
      </w:r>
    </w:p>
    <w:p w:rsidR="00C31FEB" w:rsidRPr="00ED2C18" w:rsidRDefault="00F60A53" w:rsidP="00F60A5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2.</w:t>
      </w:r>
      <w:r w:rsidR="00C31FEB" w:rsidRPr="00ED2C18">
        <w:rPr>
          <w:rFonts w:ascii="Times New Roman" w:hAnsi="Times New Roman" w:cs="Times New Roman"/>
          <w:sz w:val="24"/>
          <w:szCs w:val="24"/>
          <w:lang w:eastAsia="en-US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C31FEB" w:rsidRPr="00ED2C18" w:rsidRDefault="00F60A53" w:rsidP="00F60A5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3.</w:t>
      </w:r>
      <w:r w:rsidR="00C31FEB" w:rsidRPr="00ED2C18">
        <w:rPr>
          <w:rFonts w:ascii="Times New Roman" w:hAnsi="Times New Roman" w:cs="Times New Roman"/>
          <w:sz w:val="24"/>
          <w:szCs w:val="24"/>
          <w:lang w:eastAsia="en-US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ED2C18" w:rsidRPr="00ED2C18" w:rsidRDefault="00F60A53" w:rsidP="00F60A5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</w:t>
      </w:r>
      <w:r w:rsidR="00C31FEB" w:rsidRPr="00ED2C18">
        <w:rPr>
          <w:rFonts w:ascii="Times New Roman" w:hAnsi="Times New Roman" w:cs="Times New Roman"/>
          <w:sz w:val="24"/>
          <w:szCs w:val="24"/>
          <w:lang w:eastAsia="en-US"/>
        </w:rPr>
        <w:t>4. Выявление факторов угрозы причинения, либо причинения вреда жизни, здоровью</w:t>
      </w:r>
      <w:r w:rsidR="00ED2C1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ED2C18" w:rsidRPr="00ED2C18">
        <w:rPr>
          <w:rFonts w:ascii="Times New Roman" w:hAnsi="Times New Roman" w:cs="Times New Roman"/>
          <w:sz w:val="24"/>
          <w:szCs w:val="24"/>
          <w:lang w:eastAsia="en-US"/>
        </w:rPr>
        <w:t>граждан,      причин      и      условий,      способствующих      нарушению       обязательных      требований, определение способов устранения или снижения угрозы;</w:t>
      </w:r>
    </w:p>
    <w:p w:rsidR="00C31FEB" w:rsidRDefault="00F60A53" w:rsidP="00F60A5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</w:t>
      </w:r>
      <w:r w:rsidR="00ED2C18" w:rsidRPr="00ED2C18">
        <w:rPr>
          <w:rFonts w:ascii="Times New Roman" w:hAnsi="Times New Roman" w:cs="Times New Roman"/>
          <w:sz w:val="24"/>
          <w:szCs w:val="24"/>
          <w:lang w:eastAsia="en-US"/>
        </w:rPr>
        <w:t>5. Оценка состояния подконтрольной среды и установление зависимости видов и интенсивности профилактических мероприятий от присвоенных кон</w:t>
      </w:r>
      <w:r w:rsidR="00ED2C18">
        <w:rPr>
          <w:rFonts w:ascii="Times New Roman" w:hAnsi="Times New Roman" w:cs="Times New Roman"/>
          <w:sz w:val="24"/>
          <w:szCs w:val="24"/>
          <w:lang w:eastAsia="en-US"/>
        </w:rPr>
        <w:t>тролируемым лицам уровней риска.</w:t>
      </w:r>
    </w:p>
    <w:p w:rsidR="00ED2C18" w:rsidRDefault="00ED2C18" w:rsidP="00ED2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D2C18" w:rsidRDefault="00ED2C18" w:rsidP="00ED2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D2C18" w:rsidRDefault="00ED2C18" w:rsidP="00ED2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D2C18" w:rsidRDefault="00ED2C18" w:rsidP="00ED2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D2C18" w:rsidRDefault="00ED2C18" w:rsidP="00ED2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D2C18" w:rsidRDefault="00ED2C18" w:rsidP="00ED2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D2C18" w:rsidRDefault="00ED2C18" w:rsidP="00ED2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C2738" w:rsidRDefault="006C2738" w:rsidP="00ED2C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6C2738" w:rsidRPr="006C2738" w:rsidRDefault="006C2738" w:rsidP="006C273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C273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6C2738" w:rsidRPr="006C2738" w:rsidRDefault="006C2738" w:rsidP="006C273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23"/>
        <w:gridCol w:w="2268"/>
        <w:gridCol w:w="2531"/>
      </w:tblGrid>
      <w:tr w:rsidR="006C2738" w:rsidRPr="006C2738" w:rsidTr="001854BC">
        <w:trPr>
          <w:trHeight w:hRule="exact" w:val="46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738" w:rsidRPr="006C2738" w:rsidRDefault="006C2738" w:rsidP="00F60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27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 w:rsidRPr="006C27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6C27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  <w:p w:rsidR="006C2738" w:rsidRPr="006C2738" w:rsidRDefault="006C2738" w:rsidP="00F60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738" w:rsidRPr="006C2738" w:rsidRDefault="006C2738" w:rsidP="00F60A5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27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6C2738" w:rsidRPr="006C2738" w:rsidRDefault="006C2738" w:rsidP="00F60A5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27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738" w:rsidRPr="006C2738" w:rsidRDefault="006C2738" w:rsidP="00F60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27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738" w:rsidRPr="006C2738" w:rsidRDefault="006C2738" w:rsidP="00F60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27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Ответственное должностное лицо</w:t>
            </w:r>
          </w:p>
        </w:tc>
      </w:tr>
      <w:tr w:rsidR="006C2738" w:rsidRPr="006C2738" w:rsidTr="001854BC">
        <w:trPr>
          <w:trHeight w:hRule="exact" w:val="211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738" w:rsidRPr="006C2738" w:rsidRDefault="006C2738" w:rsidP="00F60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27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738" w:rsidRPr="00F60A53" w:rsidRDefault="006C2738" w:rsidP="00F60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60A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Информирование</w:t>
            </w:r>
          </w:p>
          <w:p w:rsidR="006C2738" w:rsidRPr="006C2738" w:rsidRDefault="006C2738" w:rsidP="00F60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hanging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27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6C2738" w:rsidRPr="006C2738" w:rsidRDefault="006C2738" w:rsidP="00F60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C2738" w:rsidRPr="006C2738" w:rsidRDefault="006C2738" w:rsidP="00F60A5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738" w:rsidRPr="006C2738" w:rsidRDefault="006C2738" w:rsidP="00F60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2738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738" w:rsidRPr="006C2738" w:rsidRDefault="006C2738" w:rsidP="00F60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273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Специалист</w:t>
            </w:r>
            <w:r w:rsidR="00F60A5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ы</w:t>
            </w:r>
            <w:r w:rsidRPr="006C273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6C2738" w:rsidRPr="006C2738" w:rsidTr="001854BC">
        <w:trPr>
          <w:trHeight w:hRule="exact" w:val="297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2738" w:rsidRPr="006C2738" w:rsidRDefault="006C2738" w:rsidP="00F60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273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2738" w:rsidRPr="00F60A53" w:rsidRDefault="006C2738" w:rsidP="00F60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60A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Обобщение правоприменительной практики</w:t>
            </w:r>
          </w:p>
          <w:p w:rsidR="006C2738" w:rsidRPr="006C2738" w:rsidRDefault="006C2738" w:rsidP="00F60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2738">
              <w:rPr>
                <w:rFonts w:ascii="Times New Roman" w:eastAsia="Times New Roman" w:hAnsi="Times New Roman" w:cs="Times New Roman"/>
                <w:sz w:val="20"/>
                <w:szCs w:val="20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6C2738" w:rsidRPr="006C2738" w:rsidRDefault="006C2738" w:rsidP="00F60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2738">
              <w:rPr>
                <w:rFonts w:ascii="Times New Roman" w:eastAsia="Times New Roman" w:hAnsi="Times New Roman" w:cs="Times New Roman"/>
                <w:sz w:val="20"/>
                <w:szCs w:val="20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6C2738" w:rsidRPr="006C2738" w:rsidRDefault="006C2738" w:rsidP="00F60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C2738" w:rsidRPr="006C2738" w:rsidRDefault="006C2738" w:rsidP="00F60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197B" w:rsidRDefault="006C2738" w:rsidP="00F60A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32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6C2738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>ежегодно</w:t>
            </w:r>
          </w:p>
          <w:p w:rsidR="006C2738" w:rsidRPr="006C2738" w:rsidRDefault="006C2738" w:rsidP="00F60A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32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</w:pPr>
            <w:r w:rsidRPr="006C2738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>не позднее 30 января года, следующего за годом обобщения правоприменительной практики.</w:t>
            </w:r>
          </w:p>
          <w:p w:rsidR="006C2738" w:rsidRPr="006C2738" w:rsidRDefault="006C2738" w:rsidP="00F60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738" w:rsidRPr="006C2738" w:rsidRDefault="006C2738" w:rsidP="00F60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273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Специалист</w:t>
            </w:r>
            <w:r w:rsidR="00F60A5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ы администрации, </w:t>
            </w:r>
            <w:r w:rsidRPr="006C273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к должностным обязанностям которого относится осуществление муниципального контроля  </w:t>
            </w:r>
          </w:p>
        </w:tc>
      </w:tr>
      <w:tr w:rsidR="006C2738" w:rsidRPr="006C2738" w:rsidTr="001854BC">
        <w:trPr>
          <w:trHeight w:hRule="exact" w:val="284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2738" w:rsidRPr="006C2738" w:rsidRDefault="006C2738" w:rsidP="00F60A5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6C2738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2738" w:rsidRPr="00F60A53" w:rsidRDefault="006C2738" w:rsidP="00F60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60A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Объявление предостережения</w:t>
            </w:r>
          </w:p>
          <w:p w:rsidR="006C2738" w:rsidRPr="006C2738" w:rsidRDefault="006C2738" w:rsidP="00F60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27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6C2738" w:rsidRPr="006C2738" w:rsidRDefault="006C2738" w:rsidP="00F60A53">
            <w:pPr>
              <w:widowControl w:val="0"/>
              <w:spacing w:after="0" w:line="277" w:lineRule="exact"/>
              <w:ind w:right="1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2738" w:rsidRPr="006C2738" w:rsidRDefault="006C2738" w:rsidP="00F60A5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6C2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738" w:rsidRPr="006C2738" w:rsidRDefault="006C2738" w:rsidP="00F60A5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6C273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Специалист</w:t>
            </w:r>
            <w:r w:rsidR="00F60A5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ы</w:t>
            </w:r>
            <w:r w:rsidRPr="006C273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6C2738" w:rsidRPr="006C2738" w:rsidTr="0062197B">
        <w:trPr>
          <w:trHeight w:hRule="exact" w:val="155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2738" w:rsidRPr="006C2738" w:rsidRDefault="006C2738" w:rsidP="00F60A5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273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2738" w:rsidRPr="006C2738" w:rsidRDefault="006C2738" w:rsidP="00F60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A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Консультирование</w:t>
            </w:r>
          </w:p>
          <w:p w:rsidR="006C2738" w:rsidRPr="006C2738" w:rsidRDefault="006C2738" w:rsidP="00F60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C2738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2738" w:rsidRPr="006C2738" w:rsidRDefault="006C2738" w:rsidP="00F60A5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2738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738" w:rsidRPr="006C2738" w:rsidRDefault="006C2738" w:rsidP="00F60A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273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Специалист</w:t>
            </w:r>
            <w:r w:rsidR="00B7691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ы</w:t>
            </w:r>
            <w:r w:rsidRPr="006C273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6C2738" w:rsidRPr="006C2738" w:rsidTr="001854BC">
        <w:trPr>
          <w:trHeight w:hRule="exact"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2738" w:rsidRPr="006C2738" w:rsidRDefault="006C2738" w:rsidP="00F60A5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27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</w:t>
            </w:r>
          </w:p>
          <w:p w:rsidR="006C2738" w:rsidRPr="006C2738" w:rsidRDefault="006C2738" w:rsidP="00F60A5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2738" w:rsidRPr="00F60A53" w:rsidRDefault="006C2738" w:rsidP="00F60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60A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2738" w:rsidRPr="006C2738" w:rsidRDefault="006C2738" w:rsidP="00F60A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2738">
              <w:rPr>
                <w:rFonts w:ascii="Times New Roman" w:eastAsia="Times New Roman" w:hAnsi="Times New Roman" w:cs="Times New Roman"/>
                <w:sz w:val="20"/>
                <w:szCs w:val="20"/>
              </w:rPr>
              <w:t>Один раз в год</w:t>
            </w:r>
          </w:p>
          <w:p w:rsidR="006C2738" w:rsidRPr="006C2738" w:rsidRDefault="006C2738" w:rsidP="00F60A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C2738" w:rsidRPr="006C2738" w:rsidRDefault="006C2738" w:rsidP="00F60A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C2738" w:rsidRPr="006C2738" w:rsidRDefault="006C2738" w:rsidP="00F60A5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738" w:rsidRPr="006C2738" w:rsidRDefault="006C2738" w:rsidP="00F60A5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C273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Специалист</w:t>
            </w:r>
            <w:r w:rsidR="00B7691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ы</w:t>
            </w:r>
            <w:r w:rsidRPr="006C273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6C2738" w:rsidRDefault="006C2738" w:rsidP="00F60A5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62197B" w:rsidRDefault="0062197B" w:rsidP="00F60A5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62197B" w:rsidRDefault="0062197B" w:rsidP="00F60A5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62197B" w:rsidRDefault="0062197B" w:rsidP="00F60A5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62197B" w:rsidRDefault="0062197B" w:rsidP="00F60A5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62197B" w:rsidRDefault="0062197B" w:rsidP="00F60A5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62197B" w:rsidRDefault="0062197B" w:rsidP="00F60A5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62197B" w:rsidRDefault="0062197B" w:rsidP="00F60A5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62197B" w:rsidRPr="006C2738" w:rsidRDefault="0062197B" w:rsidP="00F60A5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6C2738" w:rsidRPr="006C2738" w:rsidRDefault="006C2738" w:rsidP="00F60A5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C2738">
        <w:rPr>
          <w:rFonts w:ascii="PT Serif" w:eastAsia="Times New Roman" w:hAnsi="PT Serif" w:cs="Times New Roman"/>
          <w:color w:val="22272F"/>
          <w:sz w:val="23"/>
          <w:szCs w:val="23"/>
          <w:shd w:val="clear" w:color="auto" w:fill="FFFFFF"/>
        </w:rPr>
        <w:lastRenderedPageBreak/>
        <w:t xml:space="preserve"> </w:t>
      </w:r>
    </w:p>
    <w:p w:rsidR="006C2738" w:rsidRPr="006C2738" w:rsidRDefault="006C2738" w:rsidP="00F60A5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6C2738" w:rsidRPr="006C2738" w:rsidRDefault="006C2738" w:rsidP="00F60A5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C273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4. Показатели результативности и эффективности Программы</w:t>
      </w:r>
    </w:p>
    <w:p w:rsidR="006C2738" w:rsidRPr="006C2738" w:rsidRDefault="006C2738" w:rsidP="00F60A5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03"/>
        <w:gridCol w:w="4819"/>
      </w:tblGrid>
      <w:tr w:rsidR="006C2738" w:rsidRPr="006C2738" w:rsidTr="001854BC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738" w:rsidRPr="006C2738" w:rsidRDefault="006C2738" w:rsidP="00F60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27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6C2738" w:rsidRPr="006C2738" w:rsidRDefault="006C2738" w:rsidP="00F60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C27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6C27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738" w:rsidRPr="006C2738" w:rsidRDefault="006C2738" w:rsidP="00F60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27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738" w:rsidRPr="006C2738" w:rsidRDefault="006C2738" w:rsidP="00F60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27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Величина</w:t>
            </w:r>
          </w:p>
        </w:tc>
      </w:tr>
      <w:tr w:rsidR="006C2738" w:rsidRPr="006C2738" w:rsidTr="001854BC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738" w:rsidRPr="006C2738" w:rsidRDefault="006C2738" w:rsidP="00F60A5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2738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738" w:rsidRPr="006C2738" w:rsidRDefault="006C2738" w:rsidP="00F60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9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6C2738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6C2738" w:rsidRPr="006C2738" w:rsidRDefault="006C2738" w:rsidP="00F60A5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738" w:rsidRPr="006C2738" w:rsidRDefault="006C2738" w:rsidP="00F60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2738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6C2738" w:rsidRPr="006C2738" w:rsidTr="001854BC"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2738" w:rsidRPr="006C2738" w:rsidRDefault="006C2738" w:rsidP="00F60A5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2738">
              <w:rPr>
                <w:rFonts w:ascii="Times New Roman" w:eastAsia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2738" w:rsidRPr="006C2738" w:rsidRDefault="006C2738" w:rsidP="00F60A53">
            <w:pPr>
              <w:autoSpaceDE w:val="0"/>
              <w:autoSpaceDN w:val="0"/>
              <w:adjustRightInd w:val="0"/>
              <w:spacing w:after="0" w:line="240" w:lineRule="auto"/>
              <w:ind w:firstLine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2738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6C2738" w:rsidRPr="006C2738" w:rsidRDefault="006C2738" w:rsidP="00F60A5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738" w:rsidRPr="006C2738" w:rsidRDefault="006C2738" w:rsidP="00F60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2738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</w:t>
            </w:r>
            <w:proofErr w:type="gramStart"/>
            <w:r w:rsidRPr="006C27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Н</w:t>
            </w:r>
            <w:proofErr w:type="gramEnd"/>
            <w:r w:rsidRPr="006C2738">
              <w:rPr>
                <w:rFonts w:ascii="Times New Roman" w:eastAsia="Times New Roman" w:hAnsi="Times New Roman" w:cs="Times New Roman"/>
                <w:sz w:val="20"/>
                <w:szCs w:val="20"/>
              </w:rPr>
              <w:t>е исполнено</w:t>
            </w:r>
          </w:p>
        </w:tc>
      </w:tr>
      <w:tr w:rsidR="006C2738" w:rsidRPr="006C2738" w:rsidTr="001854BC">
        <w:trPr>
          <w:trHeight w:hRule="exact" w:val="24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2738" w:rsidRPr="006C2738" w:rsidRDefault="006C2738" w:rsidP="00F60A5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6C2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2738" w:rsidRPr="006C2738" w:rsidRDefault="006C2738" w:rsidP="00F60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9"/>
              <w:rPr>
                <w:rFonts w:ascii="Arial" w:eastAsia="Times New Roman" w:hAnsi="Arial" w:cs="Arial"/>
                <w:sz w:val="20"/>
                <w:szCs w:val="20"/>
              </w:rPr>
            </w:pPr>
            <w:r w:rsidRPr="006C2738">
              <w:rPr>
                <w:rFonts w:ascii="Times New Roman" w:eastAsia="Times New Roman" w:hAnsi="Times New Roman" w:cs="Arial"/>
                <w:sz w:val="20"/>
                <w:szCs w:val="20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6C2738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738" w:rsidRPr="006C2738" w:rsidRDefault="006C2738" w:rsidP="00F60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2738">
              <w:rPr>
                <w:rFonts w:ascii="Times New Roman" w:eastAsia="Times New Roman" w:hAnsi="Times New Roman" w:cs="Times New Roman"/>
                <w:sz w:val="20"/>
                <w:szCs w:val="20"/>
              </w:rPr>
              <w:t>20% и более</w:t>
            </w:r>
          </w:p>
        </w:tc>
      </w:tr>
      <w:tr w:rsidR="006C2738" w:rsidRPr="006C2738" w:rsidTr="001854BC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2738" w:rsidRPr="006C2738" w:rsidRDefault="006C2738" w:rsidP="00F60A53">
            <w:pPr>
              <w:widowControl w:val="0"/>
              <w:spacing w:after="0" w:line="230" w:lineRule="exact"/>
              <w:ind w:left="2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2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2738" w:rsidRPr="006C2738" w:rsidRDefault="006C2738" w:rsidP="00F60A53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2738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6C2738" w:rsidRPr="006C2738" w:rsidRDefault="006C2738" w:rsidP="00F60A53">
            <w:pPr>
              <w:widowControl w:val="0"/>
              <w:spacing w:after="0" w:line="274" w:lineRule="exact"/>
              <w:ind w:firstLine="4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738" w:rsidRPr="006C2738" w:rsidRDefault="006C2738" w:rsidP="00F60A53">
            <w:pPr>
              <w:widowControl w:val="0"/>
              <w:spacing w:after="0" w:line="277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2738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</w:tr>
    </w:tbl>
    <w:p w:rsidR="006C2738" w:rsidRDefault="006C2738" w:rsidP="00F60A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6C2738" w:rsidRDefault="006C2738" w:rsidP="00F60A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6C2738" w:rsidRDefault="006C2738" w:rsidP="00F60A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6C2738" w:rsidRPr="00ED2C18" w:rsidRDefault="006C2738" w:rsidP="00F60A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sectPr w:rsidR="006C2738" w:rsidRPr="00ED2C18" w:rsidSect="00C31FEB">
      <w:pgSz w:w="11909" w:h="16834"/>
      <w:pgMar w:top="1238" w:right="562" w:bottom="36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D203B"/>
    <w:multiLevelType w:val="singleLevel"/>
    <w:tmpl w:val="61D835A6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41547779"/>
    <w:multiLevelType w:val="multilevel"/>
    <w:tmpl w:val="108C1384"/>
    <w:lvl w:ilvl="0">
      <w:start w:val="1"/>
      <w:numFmt w:val="decimal"/>
      <w:lvlText w:val="%1."/>
      <w:lvlJc w:val="left"/>
      <w:pPr>
        <w:ind w:left="492" w:hanging="372"/>
      </w:pPr>
    </w:lvl>
    <w:lvl w:ilvl="1">
      <w:start w:val="1"/>
      <w:numFmt w:val="decimal"/>
      <w:isLgl/>
      <w:lvlText w:val="%1.%2"/>
      <w:lvlJc w:val="left"/>
      <w:pPr>
        <w:ind w:left="852" w:hanging="360"/>
      </w:pPr>
    </w:lvl>
    <w:lvl w:ilvl="2">
      <w:start w:val="1"/>
      <w:numFmt w:val="decimal"/>
      <w:isLgl/>
      <w:lvlText w:val="%1.%2.%3"/>
      <w:lvlJc w:val="left"/>
      <w:pPr>
        <w:ind w:left="1584" w:hanging="720"/>
      </w:pPr>
    </w:lvl>
    <w:lvl w:ilvl="3">
      <w:start w:val="1"/>
      <w:numFmt w:val="decimal"/>
      <w:isLgl/>
      <w:lvlText w:val="%1.%2.%3.%4"/>
      <w:lvlJc w:val="left"/>
      <w:pPr>
        <w:ind w:left="1956" w:hanging="720"/>
      </w:pPr>
    </w:lvl>
    <w:lvl w:ilvl="4">
      <w:start w:val="1"/>
      <w:numFmt w:val="decimal"/>
      <w:isLgl/>
      <w:lvlText w:val="%1.%2.%3.%4.%5"/>
      <w:lvlJc w:val="left"/>
      <w:pPr>
        <w:ind w:left="2688" w:hanging="1080"/>
      </w:pPr>
    </w:lvl>
    <w:lvl w:ilvl="5">
      <w:start w:val="1"/>
      <w:numFmt w:val="decimal"/>
      <w:isLgl/>
      <w:lvlText w:val="%1.%2.%3.%4.%5.%6"/>
      <w:lvlJc w:val="left"/>
      <w:pPr>
        <w:ind w:left="3060" w:hanging="1080"/>
      </w:pPr>
    </w:lvl>
    <w:lvl w:ilvl="6">
      <w:start w:val="1"/>
      <w:numFmt w:val="decimal"/>
      <w:isLgl/>
      <w:lvlText w:val="%1.%2.%3.%4.%5.%6.%7"/>
      <w:lvlJc w:val="left"/>
      <w:pPr>
        <w:ind w:left="3792" w:hanging="1440"/>
      </w:pPr>
    </w:lvl>
    <w:lvl w:ilvl="7">
      <w:start w:val="1"/>
      <w:numFmt w:val="decimal"/>
      <w:isLgl/>
      <w:lvlText w:val="%1.%2.%3.%4.%5.%6.%7.%8"/>
      <w:lvlJc w:val="left"/>
      <w:pPr>
        <w:ind w:left="4164" w:hanging="1440"/>
      </w:pPr>
    </w:lvl>
    <w:lvl w:ilvl="8">
      <w:start w:val="1"/>
      <w:numFmt w:val="decimal"/>
      <w:isLgl/>
      <w:lvlText w:val="%1.%2.%3.%4.%5.%6.%7.%8.%9"/>
      <w:lvlJc w:val="left"/>
      <w:pPr>
        <w:ind w:left="4896" w:hanging="1800"/>
      </w:pPr>
    </w:lvl>
  </w:abstractNum>
  <w:abstractNum w:abstractNumId="2">
    <w:nsid w:val="4B0953F4"/>
    <w:multiLevelType w:val="singleLevel"/>
    <w:tmpl w:val="03983CE0"/>
    <w:lvl w:ilvl="0">
      <w:start w:val="1"/>
      <w:numFmt w:val="decimal"/>
      <w:lvlText w:val="%1."/>
      <w:legacy w:legacy="1" w:legacySpace="0" w:legacyIndent="3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5EC27145"/>
    <w:multiLevelType w:val="singleLevel"/>
    <w:tmpl w:val="5720EA30"/>
    <w:lvl w:ilvl="0">
      <w:start w:val="3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6520388D"/>
    <w:multiLevelType w:val="hybridMultilevel"/>
    <w:tmpl w:val="FF40E762"/>
    <w:lvl w:ilvl="0" w:tplc="4F2A72F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  <w:num w:numId="5">
    <w:abstractNumId w:val="3"/>
    <w:lvlOverride w:ilvl="0">
      <w:startOverride w:val="3"/>
    </w:lvlOverride>
  </w:num>
  <w:num w:numId="6">
    <w:abstractNumId w:val="3"/>
    <w:lvlOverride w:ilvl="0">
      <w:lvl w:ilvl="0">
        <w:start w:val="3"/>
        <w:numFmt w:val="decimal"/>
        <w:lvlText w:val="%1."/>
        <w:legacy w:legacy="1" w:legacySpace="0" w:legacyIndent="2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9E9"/>
    <w:rsid w:val="00166960"/>
    <w:rsid w:val="002059F1"/>
    <w:rsid w:val="003C2334"/>
    <w:rsid w:val="00416EE1"/>
    <w:rsid w:val="004239E9"/>
    <w:rsid w:val="0042438A"/>
    <w:rsid w:val="0062197B"/>
    <w:rsid w:val="006C2738"/>
    <w:rsid w:val="007544EC"/>
    <w:rsid w:val="007B40B5"/>
    <w:rsid w:val="008375FE"/>
    <w:rsid w:val="00876F1E"/>
    <w:rsid w:val="008E0760"/>
    <w:rsid w:val="00A31163"/>
    <w:rsid w:val="00AF3D2B"/>
    <w:rsid w:val="00B76914"/>
    <w:rsid w:val="00C31FEB"/>
    <w:rsid w:val="00DA5134"/>
    <w:rsid w:val="00ED2C18"/>
    <w:rsid w:val="00F6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9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9E9"/>
    <w:pPr>
      <w:ind w:left="720"/>
      <w:contextualSpacing/>
    </w:pPr>
  </w:style>
  <w:style w:type="paragraph" w:customStyle="1" w:styleId="p17">
    <w:name w:val="p17"/>
    <w:basedOn w:val="a"/>
    <w:rsid w:val="00423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423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4">
    <w:name w:val="t4"/>
    <w:rsid w:val="004239E9"/>
  </w:style>
  <w:style w:type="table" w:styleId="a4">
    <w:name w:val="Table Grid"/>
    <w:basedOn w:val="a1"/>
    <w:uiPriority w:val="59"/>
    <w:rsid w:val="007B40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076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9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9E9"/>
    <w:pPr>
      <w:ind w:left="720"/>
      <w:contextualSpacing/>
    </w:pPr>
  </w:style>
  <w:style w:type="paragraph" w:customStyle="1" w:styleId="p17">
    <w:name w:val="p17"/>
    <w:basedOn w:val="a"/>
    <w:rsid w:val="00423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423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4">
    <w:name w:val="t4"/>
    <w:rsid w:val="004239E9"/>
  </w:style>
  <w:style w:type="table" w:styleId="a4">
    <w:name w:val="Table Grid"/>
    <w:basedOn w:val="a1"/>
    <w:uiPriority w:val="59"/>
    <w:rsid w:val="007B40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076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3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1225</Words>
  <Characters>6985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1663</dc:creator>
  <cp:lastModifiedBy>Пользователь</cp:lastModifiedBy>
  <cp:revision>9</cp:revision>
  <cp:lastPrinted>2021-12-16T07:05:00Z</cp:lastPrinted>
  <dcterms:created xsi:type="dcterms:W3CDTF">2021-12-15T05:59:00Z</dcterms:created>
  <dcterms:modified xsi:type="dcterms:W3CDTF">2021-12-16T07:05:00Z</dcterms:modified>
</cp:coreProperties>
</file>